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37" w:rsidRPr="00D92337" w:rsidRDefault="00D92337" w:rsidP="00D9233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  <w:r w:rsidRPr="00D92337"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  <w:t>Старшая группа (5 - 6 лет)</w:t>
      </w:r>
    </w:p>
    <w:p w:rsidR="00D92337" w:rsidRDefault="00D92337" w:rsidP="00D92337">
      <w:pPr>
        <w:shd w:val="clear" w:color="auto" w:fill="FFFFFF"/>
        <w:spacing w:before="100" w:beforeAutospacing="1" w:after="100" w:afterAutospacing="1" w:line="357" w:lineRule="atLeast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D9233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Примерный перечень игрового оборудования для учебно-материального обеспечения дошкольных образовательных учреждений</w:t>
      </w:r>
    </w:p>
    <w:tbl>
      <w:tblPr>
        <w:tblW w:w="565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5"/>
        <w:gridCol w:w="1320"/>
        <w:gridCol w:w="2542"/>
        <w:gridCol w:w="1854"/>
        <w:gridCol w:w="1275"/>
        <w:gridCol w:w="1276"/>
        <w:gridCol w:w="898"/>
        <w:gridCol w:w="94"/>
        <w:gridCol w:w="925"/>
        <w:gridCol w:w="35"/>
      </w:tblGrid>
      <w:tr w:rsidR="00F2474C" w:rsidRPr="00D92337" w:rsidTr="00F2474C">
        <w:trPr>
          <w:gridAfter w:val="2"/>
          <w:wAfter w:w="960" w:type="dxa"/>
          <w:cantSplit/>
          <w:trHeight w:val="1134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 ребенка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F2474C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7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F2474C" w:rsidRDefault="00F2474C" w:rsidP="00F247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7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Необходимое количество на группу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F2474C" w:rsidRDefault="00F2474C" w:rsidP="00D92337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7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на группу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F2474C" w:rsidRDefault="00F2474C" w:rsidP="00F2474C">
            <w:pPr>
              <w:spacing w:after="0" w:line="240" w:lineRule="auto"/>
              <w:ind w:right="33" w:hanging="1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7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Тип оборудования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Шнуровки различного уровня сложности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вкладышей по принципу матрешки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повторяющимися образцами с различной текстурой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Мозаика из пластика с основой со штырьками и плоскими элементами 4 цветов (основные и пастельные) с отверстиями для составления изображений по образцам или произвольно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цветных счетных палочек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Логические блоки правильных геометрических форм (блоки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кубиков, составленных из 2 частей различных конфигурации и цвета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составного счетного материала с изменяемыми признаками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Рамки и вкладыши тематические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овощей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фруктов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прозрачных кубиков различных цветов для построения объемных конструкций с эффектом смешивания цветов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с линейными и двухмерными графическими элементами на гранях для составления узоров по схемам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кубиков с окрашиванием граней в один цвет или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 два цвета с разделением по диагонали для составления узоров по схемам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двухцветных кубиков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 широкой полосой контрастного цвета по диагонали на каждой грани для составления узоров по схемам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52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счетного материала в виде соединяющихся между собой цветных кубиков с длиной ребра 1 см и массой 1 г  для наглядной демонстрации и сравнения линейных величин, понятий «площадь», «объем», «масса»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Простые весы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мерных стаканчиков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мерных пробирок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пробирок большого размера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пробирок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Пробирки для экспериментов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Лабораторные контейнеры с крышкой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Чашка Петри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воронок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пипеток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Телескопический стаканчик с крышкой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Увеличительная шкатулка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Установка со встроенным микрофоном для изучения звуков, издаваемых </w:t>
            </w: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насекомыми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модуль-конструктор для действий с песком и водой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игрушек для игры с песком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 – предметы оперирования</w:t>
            </w: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Космическая техника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Муляжи фруктов и овощей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продуктов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хлебопродуктов с разделочной доской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67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Игра для тренировки памяти с планшетом и набором рабочих карт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F2474C" w:rsidRPr="00D92337" w:rsidTr="00F2474C">
        <w:trPr>
          <w:gridAfter w:val="3"/>
          <w:wAfter w:w="1054" w:type="dxa"/>
          <w:trHeight w:val="69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Набор, в игровой форме демонстрирующий влияние техники на окружающую природу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демонстрации в игровой форме видов загрязнения окружающей природы в городе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демонстрации в игровой форме макета экологически чистого города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9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Стойка для дорожных знаков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игр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счетными палочками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Альбом заданий для старшего дошкольного возраста к блокам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тематических рабочих карточек к планшету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Пособие для наглядного представления года в виде замкнутого цикла из 12 месяцев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Пособие для наглядного представления года в виде замкнутого цикла из 4 времен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трехэлементных составных картинок с соединительными элементами для установления логических последовательностей событий, сюжетов, процессов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наборы карточек с изображениями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«Погода» с набором карточек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Игра на выстраивание логических </w:t>
            </w: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цепочек из трех частей «до и после»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Игра на составление логических цепочек произвольной длины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настольно-печатных игр для старшей группы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наборы карточек с изображениями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тематических рабочих карточек к планшету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дорожных знаков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счетного материала на магнитах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Математические весы демонстрационные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Часы магнитные демонстрационные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Домино с цветными и теневыми изображениями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Игры на развитие интеллектуальных способностей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Трехмерное тематическое домино.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 с цветными гранями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4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Домино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72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Крупногабаритный конструктор деревянный, строительный, напольный, цветной.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Строительный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trHeight w:val="87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Настольный конструктор деревянный неокрашенный.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79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деревянный цветной с мелкими элементами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Строительный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trHeight w:val="79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крупногабаритных сборно-разборных блоков для объемного конструирования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6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Развивающий набор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Конструкторы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пластиковыми элементами с изображениями частей тела, лица, элементов одежды для создания фигурок, выражающих разные эмоции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элементами в виде различных частей тела необычных конфигураций для создания фантастических животных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37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Первые механизмы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Первые конструкции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Ферма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Космос и авиация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Железная дорога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набором элементов по теме «Стройка»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набором элементов по теме «Ферма»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со средними магнитными элементами двух видов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из элементов с логическими вкладышами на темы «Форма», «Счет», «Расположение», «Эмоции», «Движение»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Городские жители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Дикие животные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для действий с водой.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Маркер игрового пространства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Ландшафтный макет (коврик) с набором персонажей и атрибутов по тематике.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134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книг для старшей группы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474C" w:rsidRPr="00D92337" w:rsidTr="00F2474C">
        <w:trPr>
          <w:gridAfter w:val="3"/>
          <w:wAfter w:w="1054" w:type="dxa"/>
          <w:trHeight w:val="84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детский домик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Полифункциональные материалы</w:t>
            </w:r>
          </w:p>
        </w:tc>
      </w:tr>
      <w:tr w:rsidR="00F2474C" w:rsidRPr="00D92337" w:rsidTr="00F2474C">
        <w:trPr>
          <w:gridAfter w:val="3"/>
          <w:wAfter w:w="1054" w:type="dxa"/>
          <w:trHeight w:val="84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игровой мягкой мебели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Кукла-младенец среднего размера в одежде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Куклы-младенцы разных рас и с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Куклы-карапузы разных рас и с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фигурок людей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редставителей различных профессий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Наборы фигурок людей трех поколений с характерными чертами представителей различных рас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Лейка пластмассовая детская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 – предметы оперирования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Служебные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автомобилиразличного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транспортных средств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Грузовые, легковые автомобили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кукол-младенцев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кукол-карапузов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инструментов парикмахера в чемоданчике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столовой посуды для игры с куклой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Столик или тележка для ухода за куклой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Маркеры игрового пространства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Дом для кукол с мебелью, посудой, семьей кукол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приборов домашнего обихода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(модуль-основа,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соразмерная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росту ребенка,  и аксессуары) для ролевой игры «Магазин»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(модуль-основа, соразмерная </w:t>
            </w: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росту ребенка,  и аксессуары) для ролевой игры «Поликлиника»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(модуль-основа, соразмерная росту ребенка,  и аксессуары) для ролевой игры «Парикмахерская»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«Кухня» (соразмерная ребенку) с плитой, посудой и аксессуарами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персонажами. Тип 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персонажами. Тип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персонажами. Тип 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Напольный коврик по теме «Дорожное движение» со схематичным изображением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по патриотическому воспитанию. Выпуск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27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элементами городского пейзажа и фигурками жителей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Конструкторы</w:t>
            </w:r>
          </w:p>
        </w:tc>
      </w:tr>
      <w:tr w:rsidR="00F2474C" w:rsidRPr="00D92337" w:rsidTr="00F2474C">
        <w:trPr>
          <w:gridAfter w:val="3"/>
          <w:wAfter w:w="1054" w:type="dxa"/>
          <w:cantSplit/>
          <w:trHeight w:val="142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элементами в виде транспортных средств, строений, фигурок людей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Строительный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cantSplit/>
          <w:trHeight w:val="141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демонстрационного материала по теме «Знаменитые люди России»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Нормативно-знаковый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перчаточных кукол к сказкам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Кукла шагающая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Наборы пальчиковых кукол по сказкам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перчаточных кукол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Ширма для кукольного театра настольная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Ширма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трансформируемая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пальчиковых кукол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18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костюмов-накидок для ролевых игр по профессиям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Атрибут ролевой игры</w:t>
            </w:r>
          </w:p>
        </w:tc>
      </w:tr>
      <w:tr w:rsidR="00F2474C" w:rsidRPr="00D92337" w:rsidTr="00F2474C">
        <w:trPr>
          <w:gridAfter w:val="3"/>
          <w:wAfter w:w="1054" w:type="dxa"/>
          <w:cantSplit/>
          <w:trHeight w:val="288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Бумага для рисования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количеству детей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рисования</w:t>
            </w:r>
          </w:p>
        </w:tc>
      </w:tr>
      <w:tr w:rsidR="00F2474C" w:rsidRPr="00D92337" w:rsidTr="00F2474C">
        <w:trPr>
          <w:gridAfter w:val="3"/>
          <w:wAfter w:w="1054" w:type="dxa"/>
          <w:cantSplit/>
          <w:trHeight w:val="26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Альбом для рисования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368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402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Стаканчики (баночки) пластмассовые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39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Фартук детский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Трафареты для рисования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количеству детей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трафаретов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детских штампов и печатей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количеству детей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Кисточка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беличья№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Кисточка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беличья№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Карандаши цветные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фломастеров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Краски гуашь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рисования</w:t>
            </w: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Краски акварель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Мелки восковые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Мелки масляные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Мелки пастель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Ватман формата А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составления совместных композиций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аппликации</w:t>
            </w: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Бумага цветная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Безопасные ножницы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B55126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щетинная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Клей канцелярский (или клейстер, или клеящий карандаш)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2B4E71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Пластилин, не липнущий к рукам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количеству детей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лепки</w:t>
            </w:r>
          </w:p>
        </w:tc>
      </w:tr>
      <w:tr w:rsidR="00F2474C" w:rsidRPr="00D92337" w:rsidTr="002B4E71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Доска для работы с пластилином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2B4E71">
        <w:trPr>
          <w:gridAfter w:val="3"/>
          <w:wAfter w:w="1054" w:type="dxa"/>
          <w:cantSplit/>
          <w:trHeight w:val="129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Нормативно-знаковый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демонстрационного материала по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Учебно-методический комплект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постеров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тему «Времена года»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Учебно-методический комплект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постеров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для знакомства с различными жанрами живописи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36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дисков для старшей группы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изделий народных промыслов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оформления игрового пространства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Елка искусственная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елочных игрушек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из фольги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елочная электрическая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Детские музыкальные инструменты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Металлофон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шумовых музыкальных инструментов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Музыкальные колокольчики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руку с бубенчиками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112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желобками для прокатывания шарика с помощью магнита. Тип 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желобками для прокатывания шарика с помощью магнита.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Мяч-фитбол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упражнений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 большой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в виде наклонной поверхности с отверстиями и  перемещаемой с помощью двух шнурков основы с шариком для развития зрительно-моторной координации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полых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кубов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вкладываютсядруг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друга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мягких модулей. Тип 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элементов полосы препятствий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Клюшка с шайбой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Воздушный змей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средний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малый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F2474C" w:rsidRDefault="00F2474C" w:rsidP="00EE133D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2474C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прыжков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72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Массажный диск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ходьбы, бега, равновесия</w:t>
            </w:r>
          </w:p>
        </w:tc>
      </w:tr>
      <w:tr w:rsidR="00F2474C" w:rsidRPr="00D92337" w:rsidTr="00F2474C">
        <w:trPr>
          <w:gridAfter w:val="3"/>
          <w:wAfter w:w="1054" w:type="dxa"/>
          <w:trHeight w:val="49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 для игры в помещении, со шнуром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катания, бросания, ловли</w:t>
            </w:r>
          </w:p>
        </w:tc>
      </w:tr>
      <w:tr w:rsidR="00F2474C" w:rsidRPr="00D92337" w:rsidTr="00F2474C">
        <w:trPr>
          <w:gridAfter w:val="3"/>
          <w:wAfter w:w="1054" w:type="dxa"/>
          <w:trHeight w:val="42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мячей-массажеров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40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42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52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555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разноцветных кеглей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rHeight w:val="270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Мини-гольф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Летающая тарелка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F2474C" w:rsidRDefault="00F2474C" w:rsidP="00EE133D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2474C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Мячи резиновые (комплект)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в прозрачном закрытом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балансировки и координации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с раздвижными открытыми желобками для прокатывания шарика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в виде монолитного объемного блока с замкнутым желобом для прокатывания шариков, проходящим по всей поверхности; для развития зрительно-моторной координации, балансировки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балансировки и координации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с замкнутыми закрытыми подвижными прозрачными треками для прокатывания шариков для развития зрительно-моторной координации, пространственного мышления и стереоскопического зрения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элементов, 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протяженных объемных элементов с волнистой рабочей поверхностью и тактильными деталями для балансировки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соединительных деталей для фиксирования между собой элементов наборов: «Набор объемных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элементов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вкладываютсядруг</w:t>
            </w:r>
            <w:proofErr w:type="spell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229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из 4 пар пластиковых лыж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 крепежными элементами на торцах для соединения их в единые лыжи для групповых упражнений</w:t>
            </w:r>
            <w:proofErr w:type="gramEnd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координацию движений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3 пар двухсторонних объемных элементов с прямой и выпуклой поверхностями с веревочными фиксаторами  для балансировки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Балансир  </w:t>
            </w:r>
            <w:proofErr w:type="gramStart"/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в виде диска со съемными панелями с треками для прокатывания шариков при балансировке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Балансир  в виде доски на полукруглом основании для балансировки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Автоматизированное рабочее место воспитателя на базе моноблока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F2474C">
            <w:pPr>
              <w:spacing w:after="0" w:line="240" w:lineRule="auto"/>
              <w:ind w:right="3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Акустическая система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Система голосования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Интерактивная система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Устройство для хранения и переноса информации высокой емкости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Многофункциональное устройство лазерное с набором расходных материалов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Вспомогательные средства</w:t>
            </w: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Коробка для хранения деталей конструкторов (набор)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474C" w:rsidRPr="00D92337" w:rsidRDefault="00F2474C" w:rsidP="00D9233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474C" w:rsidRPr="00D92337" w:rsidTr="00F2474C">
        <w:trPr>
          <w:gridAfter w:val="3"/>
          <w:wAfter w:w="1054" w:type="dxa"/>
          <w:cantSplit/>
          <w:trHeight w:val="1134"/>
          <w:tblCellSpacing w:w="0" w:type="dxa"/>
        </w:trPr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2B6E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337">
              <w:rPr>
                <w:rFonts w:eastAsia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2B6E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для хранения игрушек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4C" w:rsidRPr="00D92337" w:rsidRDefault="00F2474C" w:rsidP="002B6E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74C" w:rsidRPr="00D92337" w:rsidRDefault="00F2474C" w:rsidP="002B6E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F2474C" w:rsidRPr="00D92337" w:rsidRDefault="00F2474C" w:rsidP="00F2474C">
            <w:pPr>
              <w:spacing w:after="0" w:line="240" w:lineRule="auto"/>
              <w:ind w:right="33" w:hanging="15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982" w:rsidRDefault="003D1B9A"/>
    <w:sectPr w:rsidR="008C2982" w:rsidSect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337"/>
    <w:rsid w:val="00352F58"/>
    <w:rsid w:val="003D1B9A"/>
    <w:rsid w:val="006D0064"/>
    <w:rsid w:val="00812BC7"/>
    <w:rsid w:val="00A80F43"/>
    <w:rsid w:val="00AD674A"/>
    <w:rsid w:val="00D92337"/>
    <w:rsid w:val="00F2474C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2">
    <w:name w:val="heading 2"/>
    <w:basedOn w:val="a"/>
    <w:link w:val="20"/>
    <w:uiPriority w:val="9"/>
    <w:qFormat/>
    <w:rsid w:val="00D9233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33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33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337"/>
    <w:rPr>
      <w:rFonts w:eastAsia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923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2539</Words>
  <Characters>14478</Characters>
  <Application>Microsoft Office Word</Application>
  <DocSecurity>0</DocSecurity>
  <Lines>120</Lines>
  <Paragraphs>33</Paragraphs>
  <ScaleCrop>false</ScaleCrop>
  <Company/>
  <LinksUpToDate>false</LinksUpToDate>
  <CharactersWithSpaces>16984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Светлана</cp:lastModifiedBy>
  <cp:revision>4</cp:revision>
  <dcterms:created xsi:type="dcterms:W3CDTF">2014-02-03T09:45:00Z</dcterms:created>
  <dcterms:modified xsi:type="dcterms:W3CDTF">2016-06-29T15:24:00Z</dcterms:modified>
</cp:coreProperties>
</file>